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FD" w:rsidRDefault="00FE1EA3">
      <w:pPr>
        <w:pStyle w:val="Standard"/>
        <w:jc w:val="center"/>
      </w:pPr>
      <w:bookmarkStart w:id="0" w:name="_GoBack"/>
      <w:bookmarkEnd w:id="0"/>
      <w:r>
        <w:rPr>
          <w:rFonts w:ascii="Arial" w:hAnsi="Arial"/>
          <w:b/>
          <w:bCs/>
          <w:u w:val="single"/>
        </w:rPr>
        <w:t>HALOVÉ HOBBY ZÁVODY</w:t>
      </w:r>
    </w:p>
    <w:p w:rsidR="003B20FD" w:rsidRDefault="003B20FD">
      <w:pPr>
        <w:pStyle w:val="Standard"/>
        <w:rPr>
          <w:rFonts w:ascii="Arial" w:hAnsi="Arial"/>
        </w:rPr>
      </w:pPr>
    </w:p>
    <w:p w:rsidR="003B20FD" w:rsidRDefault="00FE1EA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Jezdecká škola Sany MA275</w:t>
      </w:r>
    </w:p>
    <w:p w:rsidR="003B20FD" w:rsidRDefault="00FE1EA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Farma Klídek</w:t>
      </w:r>
    </w:p>
    <w:p w:rsidR="003B20FD" w:rsidRDefault="003B20FD">
      <w:pPr>
        <w:pStyle w:val="Standard"/>
        <w:jc w:val="center"/>
        <w:rPr>
          <w:rFonts w:ascii="Arial" w:hAnsi="Arial"/>
        </w:rPr>
      </w:pPr>
    </w:p>
    <w:p w:rsidR="003B20FD" w:rsidRDefault="003B20FD">
      <w:pPr>
        <w:pStyle w:val="Standard"/>
        <w:rPr>
          <w:rFonts w:ascii="Arial" w:hAnsi="Arial"/>
        </w:rPr>
      </w:pPr>
    </w:p>
    <w:p w:rsidR="003B20FD" w:rsidRDefault="00FE1EA3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1. Základní údaje</w:t>
      </w:r>
    </w:p>
    <w:p w:rsidR="003B20FD" w:rsidRDefault="00FE1EA3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Číslo závodů17102881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Pořadatel: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Jezdecká škola Sany MA275 Farma Klídek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Datum konání: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28.10.2017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Místo </w:t>
      </w:r>
      <w:r>
        <w:rPr>
          <w:rFonts w:ascii="Arial" w:hAnsi="Arial"/>
          <w:sz w:val="21"/>
          <w:szCs w:val="21"/>
        </w:rPr>
        <w:t>konání: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Farma Klídek Doubravčice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Kolbiště: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hala 50 x 23 m, povrch písek s geotextilií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Opracoviště: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65 x 25 m, povrch písek s geotextilií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Funkcionáři: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ředitel – Milan Jordák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tajemník závodů – Andrea Kúdelová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hlavní rozhodčí – Jiří Holubář G1214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rozhodčí – Alena Nykodýmová G635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komisař opracoviště – Iva Trtíková GG902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autor parkuru – Jiří Holubář G1214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prezentace a výpočetní středisko:</w:t>
      </w:r>
      <w:r>
        <w:rPr>
          <w:rFonts w:ascii="Arial" w:hAnsi="Arial"/>
          <w:sz w:val="21"/>
          <w:szCs w:val="21"/>
        </w:rPr>
        <w:tab/>
        <w:t>Ing. Jitka Rauerová, MBA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2. Technické údaje</w:t>
      </w:r>
    </w:p>
    <w:p w:rsidR="003B20FD" w:rsidRDefault="00FE1EA3">
      <w:pPr>
        <w:pStyle w:val="Standard"/>
      </w:pPr>
      <w:r>
        <w:rPr>
          <w:rFonts w:ascii="Arial" w:hAnsi="Arial"/>
          <w:b/>
          <w:bCs/>
          <w:sz w:val="21"/>
          <w:szCs w:val="21"/>
          <w:u w:val="single"/>
        </w:rPr>
        <w:br/>
      </w:r>
      <w:r>
        <w:rPr>
          <w:rFonts w:ascii="Arial" w:hAnsi="Arial"/>
          <w:sz w:val="21"/>
          <w:szCs w:val="21"/>
        </w:rPr>
        <w:t xml:space="preserve">Předpisy: Všeobecná a skoková pravidla jezdeckého sportu </w:t>
      </w:r>
      <w:r>
        <w:rPr>
          <w:rFonts w:ascii="Arial" w:hAnsi="Arial"/>
          <w:sz w:val="21"/>
          <w:szCs w:val="21"/>
        </w:rPr>
        <w:t>pro rok 2017 a ustanovení tohoto rozpisu.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 xml:space="preserve">    Start je povolen pouze členům ČJF.</w:t>
      </w: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>Ukázka jízdy dětí s vodičem přes 6 překážek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>Ukázka se nevyhodnocuje, věcné ceny obdrží všichni zúčastnění Zápisné 200,-Kč</w:t>
      </w: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FE1EA3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3. Soutěže</w:t>
      </w: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FE1EA3">
      <w:pPr>
        <w:pStyle w:val="Standard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Dvoufázové skákání: 1. fáze do 60 cm </w:t>
      </w:r>
      <w:r>
        <w:rPr>
          <w:rFonts w:ascii="Arial" w:hAnsi="Arial"/>
          <w:sz w:val="21"/>
          <w:szCs w:val="21"/>
        </w:rPr>
        <w:t>bez kombinace, 2. fáze 4 – 6 překážek do 60 cm bez kombinace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 xml:space="preserve">Věcné ceny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 xml:space="preserve">Floty dle PJS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Hodnocení PJS Čl 274.5.3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Cena startovného: 250,- Kč</w:t>
      </w:r>
      <w:r>
        <w:rPr>
          <w:rFonts w:ascii="Arial" w:hAnsi="Arial"/>
          <w:sz w:val="21"/>
          <w:szCs w:val="21"/>
        </w:rPr>
        <w:br/>
      </w:r>
    </w:p>
    <w:p w:rsidR="003B20FD" w:rsidRDefault="00FE1EA3">
      <w:pPr>
        <w:pStyle w:val="Standard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Dvoufázové skákání: 1. fáze do 70 cm bez kombinace, 2. fáze 4 – 6 překážek do 70 cm bez kombinace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 xml:space="preserve">Věcné ceny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  <w:t>Flo</w:t>
      </w:r>
      <w:r>
        <w:rPr>
          <w:rFonts w:ascii="Arial" w:hAnsi="Arial"/>
          <w:sz w:val="21"/>
          <w:szCs w:val="21"/>
        </w:rPr>
        <w:t xml:space="preserve">ty dle PJS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  <w:t>Hodnocení PJS Čl 274.5.3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>Cena startovného: 250,- Kč</w:t>
      </w: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 xml:space="preserve">       3)  Parkur stupně ZM, soutěž na 8 překážkách bez kombinace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 xml:space="preserve">Věcné ceny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  <w:t xml:space="preserve">Floty dle PJS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  <w:t>Hodnocení PJS Čl 238.2.2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>Cena startovného: 300,- Kč</w:t>
      </w: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 xml:space="preserve">       4)  Parkur stupně Z, soutěž na 8</w:t>
      </w:r>
      <w:r>
        <w:rPr>
          <w:rFonts w:ascii="Arial" w:hAnsi="Arial"/>
          <w:sz w:val="21"/>
          <w:szCs w:val="21"/>
        </w:rPr>
        <w:t xml:space="preserve"> překážkách s 1 kombinací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 xml:space="preserve">Věcné ceny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  <w:t xml:space="preserve">Floty dle PJS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ab/>
        <w:t>Hodnocení PJS Čl 238.2.2</w:t>
      </w: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ab/>
        <w:t>Cena startovného: 300,- Kč</w:t>
      </w:r>
    </w:p>
    <w:p w:rsidR="003B20FD" w:rsidRDefault="003B20FD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Všeobecné údaje: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Jmenovité přihlášky zasílejte nainfo@farmaklidek.cz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Uzávěrka přihlášek v pátek 27.10.2017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Pořadatel si vyhrazuje právo omezení </w:t>
      </w:r>
      <w:r>
        <w:rPr>
          <w:rFonts w:ascii="Arial" w:hAnsi="Arial"/>
          <w:sz w:val="21"/>
          <w:szCs w:val="21"/>
        </w:rPr>
        <w:t>počtu startujících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Pořadatel nezodpovídá za případná zranění a onemocnění koní, jezdců a diváků během závodů. Dále pořadatel nezodpovídá za ztráty předmětů a jejich poškození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Veterinární předpisy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Platné veterinární podmínky pro rok 2017 dle SVS, zák.166/</w:t>
      </w:r>
      <w:r>
        <w:rPr>
          <w:rFonts w:ascii="Arial" w:hAnsi="Arial"/>
          <w:sz w:val="21"/>
          <w:szCs w:val="21"/>
        </w:rPr>
        <w:t>19999 sb. Odběr krve – test A.I.E ne starší 6 měsíců, zapsán ve Zdravotním průkazu koně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Poskytované služby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Zdravotní služba po celou dobu konání soutěží MUDr. Kubasta 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Veterinární služba: zajistí pořadatel oproti úhradě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Občerstvení zajištěno v areálu</w:t>
      </w:r>
    </w:p>
    <w:p w:rsidR="003B20FD" w:rsidRDefault="00FE1EA3">
      <w:pPr>
        <w:pStyle w:val="Standard"/>
      </w:pPr>
      <w:r>
        <w:rPr>
          <w:rFonts w:ascii="Arial" w:hAnsi="Arial"/>
          <w:b/>
          <w:sz w:val="21"/>
          <w:szCs w:val="21"/>
        </w:rPr>
        <w:t>Osta</w:t>
      </w:r>
      <w:r>
        <w:rPr>
          <w:rFonts w:ascii="Arial" w:hAnsi="Arial"/>
          <w:b/>
          <w:sz w:val="21"/>
          <w:szCs w:val="21"/>
        </w:rPr>
        <w:t>tní údaje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Námitky a stížnosti v souladu s PJS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Předběžný časový program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Prezentace sobota 28.10.2017 od 10:00 telefonicky na číslo 722029392</w:t>
      </w: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Zahájení soutěží ve 12:00 hodin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Koně pohybující se v areálu závodiště musí být označeni číslem, které má každý kůň </w:t>
      </w:r>
      <w:r>
        <w:rPr>
          <w:rFonts w:ascii="Arial" w:hAnsi="Arial"/>
          <w:sz w:val="21"/>
          <w:szCs w:val="21"/>
        </w:rPr>
        <w:t>přiděleno na startovní listině. Číslo si opatří každý soutěžící vlastní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Praha 27.9.2017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Rozpis schválil za pražskou oblast ČJF                                   Milan Jordák ředitel závodů</w:t>
      </w:r>
    </w:p>
    <w:p w:rsidR="003B20FD" w:rsidRDefault="003B20FD">
      <w:pPr>
        <w:pStyle w:val="Standard"/>
        <w:rPr>
          <w:rFonts w:ascii="Arial" w:hAnsi="Arial"/>
          <w:sz w:val="21"/>
          <w:szCs w:val="21"/>
        </w:rPr>
      </w:pPr>
    </w:p>
    <w:p w:rsidR="003B20FD" w:rsidRDefault="00FE1EA3">
      <w:pPr>
        <w:pStyle w:val="Standard"/>
      </w:pPr>
      <w:r>
        <w:rPr>
          <w:rFonts w:ascii="Arial" w:hAnsi="Arial"/>
          <w:sz w:val="21"/>
          <w:szCs w:val="21"/>
        </w:rPr>
        <w:t>.</w:t>
      </w:r>
    </w:p>
    <w:sectPr w:rsidR="003B20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A3" w:rsidRDefault="00FE1EA3">
      <w:r>
        <w:separator/>
      </w:r>
    </w:p>
  </w:endnote>
  <w:endnote w:type="continuationSeparator" w:id="0">
    <w:p w:rsidR="00FE1EA3" w:rsidRDefault="00FE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A3" w:rsidRDefault="00FE1EA3">
      <w:r>
        <w:rPr>
          <w:color w:val="000000"/>
        </w:rPr>
        <w:separator/>
      </w:r>
    </w:p>
  </w:footnote>
  <w:footnote w:type="continuationSeparator" w:id="0">
    <w:p w:rsidR="00FE1EA3" w:rsidRDefault="00FE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63C1"/>
    <w:multiLevelType w:val="multilevel"/>
    <w:tmpl w:val="5AD28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20FD"/>
    <w:rsid w:val="003B20FD"/>
    <w:rsid w:val="004F5F56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BDA9-44B1-4082-86B3-670E0EB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</dc:creator>
  <cp:lastModifiedBy>počítač</cp:lastModifiedBy>
  <cp:revision>2</cp:revision>
  <cp:lastPrinted>2017-09-28T18:15:00Z</cp:lastPrinted>
  <dcterms:created xsi:type="dcterms:W3CDTF">2017-10-11T17:00:00Z</dcterms:created>
  <dcterms:modified xsi:type="dcterms:W3CDTF">2017-10-11T17:00:00Z</dcterms:modified>
</cp:coreProperties>
</file>